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F3" w:rsidRPr="00C816BE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C816B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УСР</w:t>
      </w:r>
    </w:p>
    <w:p w:rsidR="00B309F3" w:rsidRPr="00C816BE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 xml:space="preserve"> по дисциплине «Страноведение»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Для самостоятельного изучения выделяются следующие темы дисциплины «Страноведение»:</w:t>
      </w:r>
    </w:p>
    <w:p w:rsidR="00B309F3" w:rsidRPr="00C816BE" w:rsidRDefault="00B309F3" w:rsidP="00B309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6BE">
        <w:rPr>
          <w:rFonts w:ascii="Times New Roman" w:hAnsi="Times New Roman" w:cs="Times New Roman"/>
          <w:bCs/>
          <w:sz w:val="28"/>
          <w:szCs w:val="28"/>
        </w:rPr>
        <w:t>- Географическое положение Великобритании</w:t>
      </w:r>
    </w:p>
    <w:p w:rsidR="00B309F3" w:rsidRPr="00C816BE" w:rsidRDefault="00B309F3" w:rsidP="00B309F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Экономика Великобритании</w:t>
      </w:r>
    </w:p>
    <w:p w:rsidR="00B309F3" w:rsidRPr="00C816BE" w:rsidRDefault="00B309F3" w:rsidP="00B30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- Исторические особенности развития США</w:t>
      </w:r>
    </w:p>
    <w:p w:rsidR="00B309F3" w:rsidRPr="00C816BE" w:rsidRDefault="00B309F3" w:rsidP="00B30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ab/>
        <w:t xml:space="preserve">- Экономика США   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Самостоятельное изучение данных тем преследует следующие цели: 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- овладеть знаниями географического, экономического, культурного и социального характера о стране изучаемого языка; об </w:t>
      </w:r>
      <w:r w:rsidRPr="00C816BE">
        <w:rPr>
          <w:rFonts w:ascii="Times New Roman" w:hAnsi="Times New Roman" w:cs="Times New Roman"/>
          <w:bCs/>
          <w:sz w:val="28"/>
          <w:szCs w:val="28"/>
        </w:rPr>
        <w:t xml:space="preserve">основных этапах исторического развития, психологии нации, социальной действительности и культуре страны, </w:t>
      </w:r>
      <w:r w:rsidRPr="00C816BE">
        <w:rPr>
          <w:rFonts w:ascii="Times New Roman" w:hAnsi="Times New Roman" w:cs="Times New Roman"/>
          <w:sz w:val="28"/>
          <w:szCs w:val="28"/>
        </w:rPr>
        <w:t>и владеть</w:t>
      </w:r>
      <w:r w:rsidRPr="00C816BE">
        <w:rPr>
          <w:rFonts w:ascii="Times New Roman" w:hAnsi="Times New Roman" w:cs="Times New Roman"/>
          <w:bCs/>
          <w:sz w:val="28"/>
          <w:szCs w:val="28"/>
        </w:rPr>
        <w:t xml:space="preserve"> лингвистической терминологией по данным темам; </w:t>
      </w:r>
    </w:p>
    <w:p w:rsidR="00B309F3" w:rsidRPr="00C816BE" w:rsidRDefault="00B309F3" w:rsidP="00B309F3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6BE">
        <w:rPr>
          <w:rFonts w:ascii="Times New Roman" w:hAnsi="Times New Roman" w:cs="Times New Roman"/>
          <w:bCs/>
          <w:sz w:val="28"/>
          <w:szCs w:val="28"/>
        </w:rPr>
        <w:t xml:space="preserve">- уметь </w:t>
      </w:r>
      <w:r w:rsidRPr="00C816BE">
        <w:rPr>
          <w:rFonts w:ascii="Times New Roman" w:hAnsi="Times New Roman" w:cs="Times New Roman"/>
          <w:sz w:val="28"/>
          <w:szCs w:val="28"/>
        </w:rPr>
        <w:t xml:space="preserve">интерпретировать и творчески осмысливать различия культурно-исторических, социально-политических реалий разных культур, стереотипов поведения; 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- самостоятельно проводить сопоставительный анализ исторических процессов и закономерностей современных явлений, составлять план темы, определять основные понятия и термины, подготавливать собственные письменные и устные высказывания реферативного характера, доклады; отбирать и подготавливать  аудиовизуальные материалы. 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9F3" w:rsidRPr="00C816BE" w:rsidRDefault="00B309F3" w:rsidP="00B309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BE">
        <w:rPr>
          <w:rFonts w:ascii="Times New Roman" w:hAnsi="Times New Roman" w:cs="Times New Roman"/>
          <w:b/>
          <w:sz w:val="28"/>
          <w:szCs w:val="28"/>
        </w:rPr>
        <w:t>Учебная программа УСР</w:t>
      </w:r>
    </w:p>
    <w:p w:rsidR="00B309F3" w:rsidRPr="00C73684" w:rsidRDefault="00B309F3" w:rsidP="00B309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1.1 Тема «</w:t>
      </w:r>
      <w:r w:rsidRPr="00C73684"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 Великобритании</w:t>
      </w:r>
      <w:r w:rsidRPr="00C73684">
        <w:rPr>
          <w:rFonts w:ascii="Times New Roman" w:hAnsi="Times New Roman" w:cs="Times New Roman"/>
          <w:b/>
          <w:sz w:val="28"/>
          <w:szCs w:val="28"/>
        </w:rPr>
        <w:t xml:space="preserve">» – 2 часа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Цели: 1) овладеть знаниями по данной теме, лингвистической терминологией, знаниями о составе и величине территории, характеристике границ и географическом положении, рельефе и его особенностях, гидрографической сети и климатических условиях, флоре и фауне; 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2) сформировать компетенцию в умении анализировать  и  оценивать собранные данные; пользоваться глобальными информационными ресурсами и средствами телекоммуникаций; осуществлять отбор материала для исследования, анализировать и интерпретировать исследуемые явления в их взаимосвязи и взаимозависимости; готовить научные рефераты, тезисы выступлений и доклады.   </w:t>
      </w:r>
    </w:p>
    <w:p w:rsidR="00B309F3" w:rsidRPr="00C73684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lastRenderedPageBreak/>
        <w:t>Виды заданий УСР с учетом модулей сложности</w:t>
      </w:r>
    </w:p>
    <w:p w:rsidR="00B309F3" w:rsidRPr="00C73684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C73684"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 Великобритании</w:t>
      </w:r>
      <w:r w:rsidRPr="00C73684">
        <w:rPr>
          <w:rFonts w:ascii="Times New Roman" w:hAnsi="Times New Roman" w:cs="Times New Roman"/>
          <w:b/>
          <w:sz w:val="28"/>
          <w:szCs w:val="28"/>
        </w:rPr>
        <w:t>»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А)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знания по учебному материалу на уровне узнавания: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оотнесите термины с определениями.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справьте ошибки в определениях.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ставьте в определение  соответствующий термин.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тест.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Б)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воспроизведения</w:t>
      </w:r>
      <w:r w:rsidRPr="00C816BE">
        <w:rPr>
          <w:rFonts w:ascii="Times New Roman" w:hAnsi="Times New Roman" w:cs="Times New Roman"/>
          <w:sz w:val="28"/>
          <w:szCs w:val="28"/>
        </w:rPr>
        <w:t>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определения следующим терминам.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примеры, подтверждающие или опровергающие правильность следующих утверждений.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контрольная работа, устное сообщение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В)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применение полученных знаний: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бозначьте основные характеристики рельефа и гидрографической системы Великобритании.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пределите, в каком соотношении находятся такие понятия, как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Isles</w:t>
      </w:r>
      <w:r w:rsidRPr="00C816BE">
        <w:rPr>
          <w:rFonts w:ascii="Times New Roman" w:hAnsi="Times New Roman" w:cs="Times New Roman"/>
          <w:sz w:val="28"/>
          <w:szCs w:val="28"/>
        </w:rPr>
        <w:t xml:space="preserve">,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C816BE">
        <w:rPr>
          <w:rFonts w:ascii="Times New Roman" w:hAnsi="Times New Roman" w:cs="Times New Roman"/>
          <w:sz w:val="28"/>
          <w:szCs w:val="28"/>
        </w:rPr>
        <w:t xml:space="preserve">,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16BE">
        <w:rPr>
          <w:rFonts w:ascii="Times New Roman" w:hAnsi="Times New Roman" w:cs="Times New Roman"/>
          <w:sz w:val="28"/>
          <w:szCs w:val="28"/>
        </w:rPr>
        <w:t>.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816BE">
        <w:rPr>
          <w:rFonts w:ascii="Times New Roman" w:hAnsi="Times New Roman" w:cs="Times New Roman"/>
          <w:sz w:val="28"/>
          <w:szCs w:val="28"/>
        </w:rPr>
        <w:t>. с использованием географической карты.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айте сравнительную оценку а) различий в рельефе западных и восточных регионов Великобритании; б) различий между климатическими условиями западных и восточных регионов. Приведите соответствующие статистические сведения.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2642F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642F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редложите</w:t>
      </w:r>
      <w:r w:rsidRPr="002642F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>толкования</w:t>
      </w:r>
      <w:r w:rsidRPr="002642F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>понятий</w:t>
      </w:r>
      <w:r w:rsidRPr="002642FE">
        <w:rPr>
          <w:rFonts w:ascii="Times New Roman" w:hAnsi="Times New Roman" w:cs="Times New Roman"/>
          <w:sz w:val="28"/>
          <w:szCs w:val="28"/>
        </w:rPr>
        <w:t xml:space="preserve"> «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continental</w:t>
      </w:r>
      <w:r w:rsidRPr="002642F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shelf</w:t>
      </w:r>
      <w:r w:rsidRPr="002642FE">
        <w:rPr>
          <w:rFonts w:ascii="Times New Roman" w:hAnsi="Times New Roman" w:cs="Times New Roman"/>
          <w:sz w:val="28"/>
          <w:szCs w:val="28"/>
        </w:rPr>
        <w:t>», «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indented</w:t>
      </w:r>
      <w:r w:rsidRPr="002642F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coastline</w:t>
      </w:r>
      <w:r w:rsidRPr="002642FE">
        <w:rPr>
          <w:rFonts w:ascii="Times New Roman" w:hAnsi="Times New Roman" w:cs="Times New Roman"/>
          <w:sz w:val="28"/>
          <w:szCs w:val="28"/>
        </w:rPr>
        <w:t>», “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rift</w:t>
      </w:r>
      <w:r w:rsidRPr="002642F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valley</w:t>
      </w:r>
      <w:r w:rsidRPr="002642FE">
        <w:rPr>
          <w:rFonts w:ascii="Times New Roman" w:hAnsi="Times New Roman" w:cs="Times New Roman"/>
          <w:sz w:val="28"/>
          <w:szCs w:val="28"/>
        </w:rPr>
        <w:t>”, “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wildlife</w:t>
      </w:r>
      <w:r w:rsidRPr="002642FE">
        <w:rPr>
          <w:rFonts w:ascii="Times New Roman" w:hAnsi="Times New Roman" w:cs="Times New Roman"/>
          <w:sz w:val="28"/>
          <w:szCs w:val="28"/>
        </w:rPr>
        <w:t xml:space="preserve">”. </w:t>
      </w:r>
      <w:r w:rsidRPr="00C816BE">
        <w:rPr>
          <w:rFonts w:ascii="Times New Roman" w:hAnsi="Times New Roman" w:cs="Times New Roman"/>
          <w:sz w:val="28"/>
          <w:szCs w:val="28"/>
        </w:rPr>
        <w:t>В качестве исследовательского материала могут использоваться статьи справочника.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апишите сочинение-рассуждение на тему «Культурный и экологический смысл проекта «Эдем»/ “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Eden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C816BE">
        <w:rPr>
          <w:rFonts w:ascii="Times New Roman" w:hAnsi="Times New Roman" w:cs="Times New Roman"/>
          <w:sz w:val="28"/>
          <w:szCs w:val="28"/>
        </w:rPr>
        <w:t>”.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 (задания 3 и 4).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lastRenderedPageBreak/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устное сообщение (1и 2 задание), групповое обсуждение (3 и 4 задание), письменное сообщение и мультимедийная презентация (5 задание).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1) Учебные пособия, монографии, статьи: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O’Driscoll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James.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Britain/James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O’Driscoll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Oxford, 1997. -224 p.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Baranovsky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L.S.,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Kozikis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D.D. Panorama of Great Britain./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L.S.Baranovsky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D.D.Kozikis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 – Minsk, 1990. -370 p.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Britain 2000.An Official Handbook.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London: HMSO, 2000.-560 p.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Sheerin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, Susan.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Spotlight on Britain. –Oxford, 1995. – 120 p.</w:t>
      </w:r>
    </w:p>
    <w:p w:rsidR="00B309F3" w:rsidRPr="00C816BE" w:rsidRDefault="00B309F3" w:rsidP="00B30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Конспект лекций по дисциплине «Страноведение».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2) Наглядность (географические карты).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3) Мультимедийные средства (задания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3, 4).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9F3" w:rsidRPr="00C73684" w:rsidRDefault="00B309F3" w:rsidP="00B309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 xml:space="preserve">1.5 Тема «Экономика Великобритании» – 2 часа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Цели: 1) овладеть лингвистической терминологией по данной теме, знаниями об </w:t>
      </w:r>
      <w:r w:rsidRPr="00C816BE">
        <w:rPr>
          <w:rFonts w:ascii="Times New Roman" w:hAnsi="Times New Roman" w:cs="Times New Roman"/>
          <w:bCs/>
          <w:sz w:val="28"/>
          <w:szCs w:val="28"/>
        </w:rPr>
        <w:t>основных характеристиках британской экономики</w:t>
      </w:r>
      <w:r w:rsidRPr="00C816BE">
        <w:rPr>
          <w:rFonts w:ascii="Times New Roman" w:hAnsi="Times New Roman" w:cs="Times New Roman"/>
          <w:sz w:val="28"/>
          <w:szCs w:val="28"/>
        </w:rPr>
        <w:t>; 2) сформировать компетенцию в умении интерпретировать и творчески осмысливать причины и следствия промышленной революции и превращения Великобритании в мирового лидера в экономике; 3) овладеть умениями анализировать структуру современной экономики Великобритании, инновационную сущность высокотехнологичных отраслей промышленности, энергетики.</w:t>
      </w:r>
    </w:p>
    <w:p w:rsidR="00B309F3" w:rsidRPr="00C73684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Виды заданий УСР с учетом модулей сложности</w:t>
      </w:r>
    </w:p>
    <w:p w:rsidR="00B309F3" w:rsidRPr="00C73684" w:rsidRDefault="00B309F3" w:rsidP="00B309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по теме «Экономика Великобритании»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А)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знания по учебному материалу на уровне узнавания: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оотнесите термины с определениями.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акончите следующие утверждения.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з списка выделите термины, относящиеся к производящим отраслям промышленности и сфере услуг.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з данного списка выберите задачи, которые решает переход на возобновляемые источники энергии в энергетике.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lastRenderedPageBreak/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индивидуальная. 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тест.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Б)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воспроизведения</w:t>
      </w:r>
      <w:r w:rsidRPr="00C816BE">
        <w:rPr>
          <w:rFonts w:ascii="Times New Roman" w:hAnsi="Times New Roman" w:cs="Times New Roman"/>
          <w:sz w:val="28"/>
          <w:szCs w:val="28"/>
        </w:rPr>
        <w:t>: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определения следующим терминам.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примеры, подтверждающие или опровергающие правильность следующих утверждений.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формулируйте основные характеристики финансового и туристического секторов экономики.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 (задание 3).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контрольная работа, устное сообщение, сообщение и обсуждение (в устной или письменной форме – 3 задание).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В)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применение полученных знаний: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риведите примеры высокотехнологичных отраслей промышленности Великобритании. Каковы экспортные возможности страны, обусловленные высокими инновационными достижениями в данных сферах? 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сравнительную оценку подходов к роли государственного регулирования экономики, характерные для идеологии двух ведущих политических партий – консервативной и лейбористской.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роанализируйте эффективность транспортной сферы Великобритании,  отметив роль железнодорожного, автомобильного  и воздушного транспорта; проанализируйте наличие и качественные характеристики соответствующей инфраструктуры – сети железных и автомобильных дорог, аэропортов и пр.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апишите сочинение – рассуждение на тему «Промышленная революция и рост Британской империи»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 (задания 4 и 5).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стное сообщение (задание 1),  групповое обсуждение индивидуального задания – защита учебного задания / мультимедийная презентация (2, 3,4 задание).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0C6F">
        <w:rPr>
          <w:rFonts w:ascii="Times New Roman" w:hAnsi="Times New Roman" w:cs="Times New Roman"/>
          <w:sz w:val="28"/>
          <w:szCs w:val="28"/>
        </w:rPr>
        <w:t xml:space="preserve">1) 1.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0C6F">
        <w:rPr>
          <w:rFonts w:ascii="Times New Roman" w:hAnsi="Times New Roman" w:cs="Times New Roman"/>
          <w:sz w:val="28"/>
          <w:szCs w:val="28"/>
        </w:rPr>
        <w:t>’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Driscoll</w:t>
      </w:r>
      <w:r w:rsidRPr="00510C6F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James</w:t>
      </w:r>
      <w:r w:rsidRPr="00510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Britain/James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O’Driscoll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Oxford, 1997. -224 p.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Baranovsky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L.S.,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Kozikis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D.D. Panorama of Great Britain./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L.S.Baranovsky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D.D.Kozikis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 – Minsk, 1990. -370 p.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>Britain 2000.An Official Handbook.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London: HMSO, 2000.-560 p.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Sheerin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, Susan.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Spotlight on Britain. –Oxford, 1995. – 120 p.</w:t>
      </w:r>
    </w:p>
    <w:p w:rsidR="00B309F3" w:rsidRPr="00C816BE" w:rsidRDefault="00B309F3" w:rsidP="00B30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Конспект лекций по дисциплине «Страноведение».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2) Наглядность (географические карты).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3) Мультимедийные средства (задания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3, 4).</w:t>
      </w:r>
    </w:p>
    <w:p w:rsidR="00B309F3" w:rsidRPr="00C816BE" w:rsidRDefault="00B309F3" w:rsidP="00B309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9F3" w:rsidRPr="00C73684" w:rsidRDefault="00B309F3" w:rsidP="00B309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 xml:space="preserve">2.1 Тема «Исторические особенности развития США» – 2 часа 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Цели: 1) овладеть знаниями по данной теме, лингвистической терминологией, знаниями об </w:t>
      </w:r>
      <w:r w:rsidRPr="00C816BE">
        <w:rPr>
          <w:rFonts w:ascii="Times New Roman" w:hAnsi="Times New Roman" w:cs="Times New Roman"/>
          <w:bCs/>
          <w:sz w:val="28"/>
          <w:szCs w:val="28"/>
        </w:rPr>
        <w:t xml:space="preserve">исторических процессах, хронологии исторического развития США, исторические реалии США; </w:t>
      </w:r>
      <w:r w:rsidRPr="00C816BE">
        <w:rPr>
          <w:rFonts w:ascii="Times New Roman" w:hAnsi="Times New Roman" w:cs="Times New Roman"/>
          <w:sz w:val="28"/>
          <w:szCs w:val="28"/>
        </w:rPr>
        <w:t xml:space="preserve">2) сформировать компетенцию в умении осуществлять отбор материала для исследования, анализировать и интерпретировать исследуемые явления в их взаимосвязи и взаимозависимости; готовить научные рефераты, тезисы выступлений и доклады.   </w:t>
      </w:r>
    </w:p>
    <w:p w:rsidR="00B309F3" w:rsidRPr="00C73684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Виды заданий УСР с учетом модулей сложности</w:t>
      </w:r>
    </w:p>
    <w:p w:rsidR="00B309F3" w:rsidRPr="00C73684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по теме «Исторические особенности развития США»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А)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знания по учебному материалу на уровне узнавания: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оотнесите термины с определениями.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справьте ошибки в определениях.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ставьте в определение  соответствующий термин.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тест.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Б)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воспроизведения</w:t>
      </w:r>
      <w:r w:rsidRPr="00C816BE">
        <w:rPr>
          <w:rFonts w:ascii="Times New Roman" w:hAnsi="Times New Roman" w:cs="Times New Roman"/>
          <w:sz w:val="28"/>
          <w:szCs w:val="28"/>
        </w:rPr>
        <w:t>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определения следующим терминам.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примеры, подтверждающие или опровергающие правильность следующих утверждений.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формулируйте основные исторические особенности образования США.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 (задание 3).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контрольная работа, устное сообщение и обсуждение (в устной или письменной форме – 3 задание).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применение полученных знаний: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бозначьте основные факторы, главные и второстепенные, способствовавшие европейской колонизации северной Америки.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роанализируйте факторы, вызвавшие противоречия между американскими колонистами и метрополией и борьбу американских колоний за независимость; представьте хронологию освободительной войны американского народа.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сравнительную оценку различий в восприятии</w:t>
      </w:r>
      <w:r w:rsidRPr="00C81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 xml:space="preserve">рабства и рабовладельческого уклада на Юге и в Новой Англии и последовавшим ростом антагонизма между Севером и Югом. </w:t>
      </w:r>
    </w:p>
    <w:p w:rsidR="00B309F3" w:rsidRPr="00C816BE" w:rsidRDefault="00B309F3" w:rsidP="00B309F3">
      <w:pPr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редложите свой вариант толкования понятия «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Manifest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Destiny</w:t>
      </w:r>
      <w:r w:rsidRPr="00C816BE">
        <w:rPr>
          <w:rFonts w:ascii="Times New Roman" w:hAnsi="Times New Roman" w:cs="Times New Roman"/>
          <w:sz w:val="28"/>
          <w:szCs w:val="28"/>
        </w:rPr>
        <w:t>» и  объясните, почему территориальная экспансия США в 19 в. стала национальной идеей. В качестве исследовательского материала могут использоваться статьи справочника.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апишите сочинение-рассуждение на тему «Гражданская война 1861 – 1865 </w:t>
      </w:r>
      <w:proofErr w:type="spellStart"/>
      <w:r w:rsidRPr="00C816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816BE">
        <w:rPr>
          <w:rFonts w:ascii="Times New Roman" w:hAnsi="Times New Roman" w:cs="Times New Roman"/>
          <w:sz w:val="28"/>
          <w:szCs w:val="28"/>
        </w:rPr>
        <w:t>., ее экономические и политические итоги»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 (задания 3 и 4).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устное сообщение (1 задание), хронологический список и его интерпретация (2 задание), групповое обсуждение – проект – мультимедийная презентация (3 и 4 задание), письменное сообщение и обсуждение (5 задание).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1) Учебные пособия, монографии, статьи: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Christopher Maura, Cusack Anne.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Portrait of the USA/ Maura Christopher, Anne Cusack.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Washington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:USIA</w:t>
      </w:r>
      <w:proofErr w:type="spellEnd"/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>, 1997. -  96 p.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 Outline of American Government.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Washington: USIA, 1990. – 123 p.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 Outline of American History.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Washington: USIA, 1994. – 407 p.</w:t>
      </w:r>
    </w:p>
    <w:p w:rsidR="00B309F3" w:rsidRPr="00C816BE" w:rsidRDefault="00B309F3" w:rsidP="00B30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 Outline of the American economy.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Washington: USIA, 1992. – 212 p.</w:t>
      </w:r>
    </w:p>
    <w:p w:rsidR="00B309F3" w:rsidRPr="00C816BE" w:rsidRDefault="00B309F3" w:rsidP="00B309F3">
      <w:pPr>
        <w:tabs>
          <w:tab w:val="left" w:pos="900"/>
          <w:tab w:val="left" w:pos="19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Brogan Hugh.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 Penguin history of the United States of America/Hugh Brogan.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London, 1990. – 740 p.</w:t>
      </w:r>
    </w:p>
    <w:p w:rsidR="00B309F3" w:rsidRPr="00C816BE" w:rsidRDefault="00B309F3" w:rsidP="00B309F3">
      <w:pPr>
        <w:tabs>
          <w:tab w:val="left" w:pos="900"/>
          <w:tab w:val="left" w:pos="19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McClenaghan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William A.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Magruder’s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American Government/William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A.McClenaghan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 – USA, 1975. – 792 p.</w:t>
      </w:r>
    </w:p>
    <w:p w:rsidR="00B309F3" w:rsidRPr="00C816BE" w:rsidRDefault="00B309F3" w:rsidP="00B30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Конспект лекций по дисциплине «Страноведение».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lastRenderedPageBreak/>
        <w:t>2) Наглядность (карты, схемы).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3) Мультимедийные средства (задания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3, 4).</w:t>
      </w:r>
    </w:p>
    <w:p w:rsidR="00B309F3" w:rsidRPr="00C73684" w:rsidRDefault="00B309F3" w:rsidP="00B309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 xml:space="preserve">2.4 Тема «Экономика США» – 2 часа 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Цели: 1) овладеть лингвистической терминологией по данной теме, знаниями об </w:t>
      </w:r>
      <w:r w:rsidRPr="00C816BE">
        <w:rPr>
          <w:rFonts w:ascii="Times New Roman" w:hAnsi="Times New Roman" w:cs="Times New Roman"/>
          <w:bCs/>
          <w:sz w:val="28"/>
          <w:szCs w:val="28"/>
        </w:rPr>
        <w:t>удельном весе США в мировом производстве, структуре хозяйства и ее изменении в условиях научно-технической революции</w:t>
      </w:r>
      <w:r w:rsidRPr="00C816BE">
        <w:rPr>
          <w:rFonts w:ascii="Times New Roman" w:hAnsi="Times New Roman" w:cs="Times New Roman"/>
          <w:sz w:val="28"/>
          <w:szCs w:val="28"/>
        </w:rPr>
        <w:t>; 2) сформировать компетенцию в умении интерпретировать и творчески осмысливать особенности промышленного производства США в сравнении с другими высокоразвитыми странами; 3) овладеть умениями анализировать внешние экономические связи и внешнеторговый баланс США.</w:t>
      </w:r>
      <w:proofErr w:type="gramEnd"/>
    </w:p>
    <w:p w:rsidR="00B309F3" w:rsidRPr="00C73684" w:rsidRDefault="00B309F3" w:rsidP="00B3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Виды заданий УСР с учетом модулей сложности</w:t>
      </w:r>
    </w:p>
    <w:p w:rsidR="00B309F3" w:rsidRPr="00C73684" w:rsidRDefault="00B309F3" w:rsidP="00B309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84">
        <w:rPr>
          <w:rFonts w:ascii="Times New Roman" w:hAnsi="Times New Roman" w:cs="Times New Roman"/>
          <w:b/>
          <w:sz w:val="28"/>
          <w:szCs w:val="28"/>
        </w:rPr>
        <w:t>по теме «Экономика США»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А)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знания по учебному материалу на уровне узнавания: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оотнесите термины с определениями.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акончите следующие утверждения.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з списка выделите термины, относящиеся к структуре промышленности.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з данного списка выберите задачи, которые решает государственное регулирование экономики.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индивидуальная. 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тест.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Б)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воспроизведения</w:t>
      </w:r>
      <w:r w:rsidRPr="00C816BE">
        <w:rPr>
          <w:rFonts w:ascii="Times New Roman" w:hAnsi="Times New Roman" w:cs="Times New Roman"/>
          <w:sz w:val="28"/>
          <w:szCs w:val="28"/>
        </w:rPr>
        <w:t>: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определения следующим терминам.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примеры, подтверждающие или опровергающие правильность следующих утверждений.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формулируйте основные факторы, вызвавшие «Великую Депрессию».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 (задание 3).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контрольная работа, устное сообщение, сообщение и обсуждение (в устной или письменной форме – 3 задание).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В) </w:t>
      </w:r>
      <w:r w:rsidRPr="00C816BE"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применение полученных знаний: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группируйте данные положения в соответствии с концепцией понятий «капиталистическая система», «свободное предпринимательство» (Представьте данную информацию в таблице).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ак работает система свободного предпринимательства в США? Какова роль государства в регулировании и контроле национальной экономики США?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айте сравнительную оценку роли гигантских корпораций и малого бизнеса в американской экономике.  Скажите, в чем объяснение эффективности американской экономики?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равните уровень доходов богатейшей и беднейшей части населения США</w:t>
      </w:r>
      <w:r w:rsidRPr="00C816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816BE">
        <w:rPr>
          <w:rFonts w:ascii="Times New Roman" w:hAnsi="Times New Roman" w:cs="Times New Roman"/>
          <w:sz w:val="28"/>
          <w:szCs w:val="28"/>
        </w:rPr>
        <w:t>Каково географическое распределение бедности? Каковы его причины в ведущей державе современного мира?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>апишите сочинение – рассуждение на тему «Американский доллар и мировая экономика». Проанализируйте роль и функции Федеральной Резервной Системы. Объясните причины федерального бюджетного дефицита США.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 (задания 4 и 5).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 w:rsidRPr="00C816BE">
        <w:rPr>
          <w:rFonts w:ascii="Times New Roman" w:hAnsi="Times New Roman" w:cs="Times New Roman"/>
          <w:sz w:val="28"/>
          <w:szCs w:val="28"/>
        </w:rPr>
        <w:t xml:space="preserve"> – таблица (1 задание), устное сообщение (задание 2), групповое обсуждение индивидуального задания – защита учебного задания / мультимедийная презентация (3, 4, 5 и задание).</w:t>
      </w:r>
    </w:p>
    <w:p w:rsidR="00B309F3" w:rsidRPr="00C816BE" w:rsidRDefault="00B309F3" w:rsidP="00B309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6BE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1) Учебные пособия, монографии, статьи:  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Christopher Maura, Cusack Anne.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Portrait of the USA/ Maura Christopher, Anne Cusack.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Washington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:USIA</w:t>
      </w:r>
      <w:proofErr w:type="spellEnd"/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>, 1997. -  96 p.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 Outline of American Government.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Washington: USIA, 1990. – 123 p.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 Outline of American History.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Washington: USIA, 1994. – 407 p.</w:t>
      </w:r>
    </w:p>
    <w:p w:rsidR="00B309F3" w:rsidRPr="00C816BE" w:rsidRDefault="00B309F3" w:rsidP="00B309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An Outline of the American economy.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Washington: USIA, 1992. – 212 p.</w:t>
      </w:r>
    </w:p>
    <w:p w:rsidR="00B309F3" w:rsidRPr="00C816BE" w:rsidRDefault="00B309F3" w:rsidP="00B309F3">
      <w:pPr>
        <w:tabs>
          <w:tab w:val="left" w:pos="900"/>
          <w:tab w:val="left" w:pos="19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Brogan Hugh.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 Penguin history of the United States of America/Hugh Brogan.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– London, 1990. – 740 p.</w:t>
      </w:r>
    </w:p>
    <w:p w:rsidR="00B309F3" w:rsidRPr="00C816BE" w:rsidRDefault="00B309F3" w:rsidP="00B309F3">
      <w:pPr>
        <w:tabs>
          <w:tab w:val="left" w:pos="900"/>
          <w:tab w:val="left" w:pos="19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McClenaghan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William A.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Magruder’s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American Government/William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A.McClenaghan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 – USA, 1975. – 792 p.</w:t>
      </w:r>
    </w:p>
    <w:p w:rsidR="00B309F3" w:rsidRPr="00C816BE" w:rsidRDefault="00B309F3" w:rsidP="00B309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Конспект лекций по дисциплине «Страноведение». 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2) Наглядность (карты, таблицы).</w:t>
      </w:r>
    </w:p>
    <w:p w:rsidR="00B309F3" w:rsidRPr="00C816BE" w:rsidRDefault="00B309F3" w:rsidP="00B30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3) Мультимедийные средства (задания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4, 5).</w:t>
      </w:r>
    </w:p>
    <w:p w:rsidR="00420C76" w:rsidRDefault="00420C76">
      <w:bookmarkStart w:id="0" w:name="_GoBack"/>
      <w:bookmarkEnd w:id="0"/>
    </w:p>
    <w:sectPr w:rsidR="0042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3"/>
    <w:rsid w:val="00420C76"/>
    <w:rsid w:val="00B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0F040-6E27-48A5-9639-5EA17E841864}"/>
</file>

<file path=customXml/itemProps2.xml><?xml version="1.0" encoding="utf-8"?>
<ds:datastoreItem xmlns:ds="http://schemas.openxmlformats.org/officeDocument/2006/customXml" ds:itemID="{9A7D2178-8181-4DCE-9073-44C1B236A5CB}"/>
</file>

<file path=customXml/itemProps3.xml><?xml version="1.0" encoding="utf-8"?>
<ds:datastoreItem xmlns:ds="http://schemas.openxmlformats.org/officeDocument/2006/customXml" ds:itemID="{F82A136E-4D86-48B5-B583-2C4F74281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11756</Characters>
  <Application>Microsoft Office Word</Application>
  <DocSecurity>0</DocSecurity>
  <Lines>97</Lines>
  <Paragraphs>27</Paragraphs>
  <ScaleCrop>false</ScaleCrop>
  <Company>Krokoz™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2018-05-31T12:02:00Z</dcterms:created>
  <dcterms:modified xsi:type="dcterms:W3CDTF">2018-05-31T12:03:00Z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